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EE0B" w14:textId="77777777" w:rsidR="00692813" w:rsidRDefault="00DD37A1" w:rsidP="000A5385">
      <w:pPr>
        <w:jc w:val="center"/>
      </w:pPr>
      <w:r>
        <w:rPr>
          <w:rFonts w:hint="eastAsia"/>
        </w:rPr>
        <w:t>さろん参加の皆様</w:t>
      </w:r>
    </w:p>
    <w:p w14:paraId="4041DE15" w14:textId="77777777" w:rsidR="00DD37A1" w:rsidRDefault="00DD37A1" w:rsidP="000A5385">
      <w:pPr>
        <w:jc w:val="center"/>
      </w:pPr>
    </w:p>
    <w:p w14:paraId="39F1AD69" w14:textId="77777777" w:rsidR="00903F0F" w:rsidRDefault="000A5385" w:rsidP="000A5385">
      <w:pPr>
        <w:jc w:val="center"/>
      </w:pPr>
      <w:r>
        <w:rPr>
          <w:rFonts w:hint="eastAsia"/>
        </w:rPr>
        <w:t>２０２０（令和２年）年度さろん活動に関するお願い</w:t>
      </w:r>
    </w:p>
    <w:p w14:paraId="07967090" w14:textId="77777777" w:rsidR="000A5385" w:rsidRDefault="000A5385" w:rsidP="000A5385">
      <w:pPr>
        <w:jc w:val="center"/>
      </w:pPr>
    </w:p>
    <w:p w14:paraId="3168E881" w14:textId="77777777" w:rsidR="006A65E1" w:rsidRDefault="006A65E1">
      <w:r>
        <w:rPr>
          <w:rFonts w:hint="eastAsia"/>
        </w:rPr>
        <w:t>２０２０年７月２９日現在、日本国内での新型コロナウイルス感染者の感染拡大が重大な局面を迎える中で、安曇野市・松本市においても感染者が確認される状況になりました。</w:t>
      </w:r>
    </w:p>
    <w:p w14:paraId="20AC6C70" w14:textId="77777777" w:rsidR="006A65E1" w:rsidRDefault="006A65E1">
      <w:r>
        <w:rPr>
          <w:rFonts w:hint="eastAsia"/>
        </w:rPr>
        <w:t>ソーシャルディスタンス（３密を避け</w:t>
      </w:r>
      <w:r w:rsidR="007158A7">
        <w:rPr>
          <w:rFonts w:hint="eastAsia"/>
        </w:rPr>
        <w:t>る。</w:t>
      </w:r>
      <w:r>
        <w:rPr>
          <w:rFonts w:hint="eastAsia"/>
        </w:rPr>
        <w:t>１０名以上の会議宴会等に集まり、５名以上の飲食を伴う集まり、室内においては２メートル以上の間隔を</w:t>
      </w:r>
      <w:r w:rsidR="007158A7">
        <w:rPr>
          <w:rFonts w:hint="eastAsia"/>
        </w:rPr>
        <w:t>あ</w:t>
      </w:r>
      <w:r>
        <w:rPr>
          <w:rFonts w:hint="eastAsia"/>
        </w:rPr>
        <w:t>けること</w:t>
      </w:r>
      <w:r w:rsidR="007158A7">
        <w:rPr>
          <w:rFonts w:hint="eastAsia"/>
        </w:rPr>
        <w:t>、</w:t>
      </w:r>
      <w:r w:rsidR="00900A52">
        <w:rPr>
          <w:rFonts w:hint="eastAsia"/>
        </w:rPr>
        <w:t>室内換気</w:t>
      </w:r>
      <w:r w:rsidR="00162B34">
        <w:rPr>
          <w:rFonts w:hint="eastAsia"/>
        </w:rPr>
        <w:t>を一時間ごとに行うこと、消毒手洗いの徹底、マスクの着用・毎日の検温等々）</w:t>
      </w:r>
      <w:r w:rsidR="000514CD">
        <w:rPr>
          <w:rFonts w:hint="eastAsia"/>
        </w:rPr>
        <w:t>国・長野県・</w:t>
      </w:r>
      <w:r w:rsidR="00162B34">
        <w:rPr>
          <w:rFonts w:hint="eastAsia"/>
        </w:rPr>
        <w:t>安曇野市から基本となる要綱が示されています。</w:t>
      </w:r>
    </w:p>
    <w:p w14:paraId="11C8DAC9" w14:textId="77777777" w:rsidR="00162B34" w:rsidRDefault="00162B34">
      <w:r>
        <w:rPr>
          <w:rFonts w:hint="eastAsia"/>
        </w:rPr>
        <w:t>特に高齢者・基礎疾患を有する人にとって罹患することは生命にかかわる重大な状態に陥ることを認識しなければなりません。</w:t>
      </w:r>
    </w:p>
    <w:p w14:paraId="617DF92E" w14:textId="77777777" w:rsidR="00162B34" w:rsidRDefault="00162B34">
      <w:r>
        <w:rPr>
          <w:rFonts w:hint="eastAsia"/>
        </w:rPr>
        <w:t>特にＮＰＯコミュニティーケアサポートは高齢者福祉施設のグループに属し、日々活動を支えるスタッフも介護現場を兼務しています。</w:t>
      </w:r>
    </w:p>
    <w:p w14:paraId="38CD4156" w14:textId="77777777" w:rsidR="00162B34" w:rsidRDefault="00162B34">
      <w:r>
        <w:rPr>
          <w:rFonts w:hint="eastAsia"/>
        </w:rPr>
        <w:t>施設</w:t>
      </w:r>
      <w:r w:rsidR="00C65BDC">
        <w:rPr>
          <w:rFonts w:hint="eastAsia"/>
        </w:rPr>
        <w:t>では、</w:t>
      </w:r>
      <w:r>
        <w:rPr>
          <w:rFonts w:hint="eastAsia"/>
        </w:rPr>
        <w:t>スタッフ及びご利用者及びそのご家族については検温、過去一週間程度の行動記録・同居生活者以外の家族及び来訪者・社外会議、研修等</w:t>
      </w:r>
      <w:r w:rsidR="00C65BDC">
        <w:rPr>
          <w:rFonts w:hint="eastAsia"/>
        </w:rPr>
        <w:t>での接触者記録・特に県外への移動等の申し出などを記録。濃厚接触が疑われる場合に備えたセキュリティ対策を実施しています。</w:t>
      </w:r>
    </w:p>
    <w:p w14:paraId="35506219" w14:textId="77777777" w:rsidR="00C65BDC" w:rsidRDefault="00C65BDC">
      <w:r>
        <w:rPr>
          <w:rFonts w:hint="eastAsia"/>
        </w:rPr>
        <w:t>さろんにおきましては、そうした個人情報に関するセーフティネットを敷いているわけではありませんので今後の活動について以下の要件により実施させていただきます。</w:t>
      </w:r>
    </w:p>
    <w:p w14:paraId="67D03B76" w14:textId="77777777" w:rsidR="000A5385" w:rsidRDefault="00C65BDC" w:rsidP="000A5385">
      <w:r>
        <w:rPr>
          <w:rFonts w:hint="eastAsia"/>
        </w:rPr>
        <w:t>生きがいや楽しみを奪われることは大変残念ではありますがコロナ禍の早い収束を願って</w:t>
      </w:r>
      <w:r w:rsidR="000A5385">
        <w:rPr>
          <w:rFonts w:hint="eastAsia"/>
        </w:rPr>
        <w:t>自粛を受け入れていただきますようお願いいたします。</w:t>
      </w:r>
    </w:p>
    <w:p w14:paraId="3A860AAA" w14:textId="77777777" w:rsidR="000A5385" w:rsidRDefault="000A5385" w:rsidP="000A5385"/>
    <w:p w14:paraId="4353EBB5" w14:textId="77777777" w:rsidR="00692813" w:rsidRDefault="000A5385" w:rsidP="00692813">
      <w:pPr>
        <w:pStyle w:val="a3"/>
      </w:pPr>
      <w:r>
        <w:rPr>
          <w:rFonts w:hint="eastAsia"/>
        </w:rPr>
        <w:t>記</w:t>
      </w:r>
    </w:p>
    <w:p w14:paraId="05865154" w14:textId="77777777" w:rsidR="00692813" w:rsidRDefault="00692813" w:rsidP="00692813"/>
    <w:p w14:paraId="0CEABD70" w14:textId="77777777" w:rsidR="000A5385" w:rsidRDefault="000514CD" w:rsidP="00692813">
      <w:pPr>
        <w:ind w:firstLineChars="200" w:firstLine="420"/>
      </w:pPr>
      <w:r>
        <w:rPr>
          <w:rFonts w:hint="eastAsia"/>
        </w:rPr>
        <w:t>１・さろん（</w:t>
      </w:r>
      <w:r w:rsidRPr="001D06A8">
        <w:rPr>
          <w:rFonts w:hint="eastAsia"/>
          <w:b/>
        </w:rPr>
        <w:t>ひだまりのママ会</w:t>
      </w:r>
      <w:r>
        <w:rPr>
          <w:rFonts w:hint="eastAsia"/>
        </w:rPr>
        <w:t>）休止について</w:t>
      </w:r>
    </w:p>
    <w:p w14:paraId="247234D3" w14:textId="77777777" w:rsidR="000A5385" w:rsidRDefault="000514CD" w:rsidP="00692813">
      <w:pPr>
        <w:ind w:firstLineChars="200" w:firstLine="420"/>
      </w:pPr>
      <w:r>
        <w:rPr>
          <w:rFonts w:hint="eastAsia"/>
        </w:rPr>
        <w:t xml:space="preserve">　　２０２０年８月より</w:t>
      </w:r>
      <w:r w:rsidR="001D06A8">
        <w:rPr>
          <w:rFonts w:hint="eastAsia"/>
        </w:rPr>
        <w:t>社会的に認められる状況になるまで</w:t>
      </w:r>
      <w:r>
        <w:rPr>
          <w:rFonts w:hint="eastAsia"/>
        </w:rPr>
        <w:t>活動を休止</w:t>
      </w:r>
      <w:r w:rsidR="000A5385">
        <w:rPr>
          <w:rFonts w:hint="eastAsia"/>
        </w:rPr>
        <w:t>いたします</w:t>
      </w:r>
    </w:p>
    <w:p w14:paraId="4C6152E6" w14:textId="77777777" w:rsidR="001D06A8" w:rsidRDefault="001D06A8" w:rsidP="001D06A8">
      <w:pPr>
        <w:ind w:firstLineChars="500" w:firstLine="1050"/>
      </w:pPr>
      <w:r>
        <w:rPr>
          <w:rFonts w:hint="eastAsia"/>
        </w:rPr>
        <w:t>事　由</w:t>
      </w:r>
    </w:p>
    <w:p w14:paraId="4CB63000" w14:textId="77777777" w:rsidR="000A5385" w:rsidRDefault="000A5385" w:rsidP="00692813">
      <w:pPr>
        <w:ind w:firstLineChars="200" w:firstLine="420"/>
      </w:pPr>
      <w:r>
        <w:rPr>
          <w:rFonts w:hint="eastAsia"/>
        </w:rPr>
        <w:t xml:space="preserve">　　</w:t>
      </w:r>
      <w:r w:rsidR="001D06A8">
        <w:rPr>
          <w:rFonts w:hint="eastAsia"/>
        </w:rPr>
        <w:t>１・</w:t>
      </w:r>
      <w:r>
        <w:rPr>
          <w:rFonts w:hint="eastAsia"/>
        </w:rPr>
        <w:t>（お盆の家族・親戚・友人の移動が多くあり接触の機会が増えること）</w:t>
      </w:r>
    </w:p>
    <w:p w14:paraId="045C3FCD" w14:textId="77777777" w:rsidR="000A5385" w:rsidRDefault="000A5385" w:rsidP="00692813">
      <w:pPr>
        <w:ind w:firstLineChars="200" w:firstLine="420"/>
      </w:pPr>
      <w:r>
        <w:rPr>
          <w:rFonts w:hint="eastAsia"/>
        </w:rPr>
        <w:t xml:space="preserve">　　</w:t>
      </w:r>
      <w:r w:rsidR="001D06A8">
        <w:rPr>
          <w:rFonts w:hint="eastAsia"/>
        </w:rPr>
        <w:t>２・</w:t>
      </w:r>
      <w:r>
        <w:rPr>
          <w:rFonts w:hint="eastAsia"/>
        </w:rPr>
        <w:t>（１０人以上での食事を伴う宴会等の自粛）</w:t>
      </w:r>
    </w:p>
    <w:p w14:paraId="6208601B" w14:textId="77777777" w:rsidR="000514CD" w:rsidRPr="000514CD" w:rsidRDefault="000514CD" w:rsidP="00692813">
      <w:pPr>
        <w:ind w:firstLineChars="200" w:firstLine="420"/>
      </w:pPr>
    </w:p>
    <w:p w14:paraId="765BD455" w14:textId="77777777" w:rsidR="000A5385" w:rsidRDefault="000A5385" w:rsidP="00692813">
      <w:pPr>
        <w:ind w:firstLineChars="200" w:firstLine="420"/>
      </w:pPr>
      <w:r>
        <w:rPr>
          <w:rFonts w:hint="eastAsia"/>
        </w:rPr>
        <w:t>２・さろん（</w:t>
      </w:r>
      <w:r w:rsidRPr="001D06A8">
        <w:rPr>
          <w:rFonts w:hint="eastAsia"/>
          <w:b/>
        </w:rPr>
        <w:t>歌声喫茶・思い出かふぇ</w:t>
      </w:r>
      <w:r>
        <w:rPr>
          <w:rFonts w:hint="eastAsia"/>
        </w:rPr>
        <w:t>）</w:t>
      </w:r>
      <w:r w:rsidR="000514CD">
        <w:rPr>
          <w:rFonts w:hint="eastAsia"/>
        </w:rPr>
        <w:t>８月は</w:t>
      </w:r>
      <w:r>
        <w:rPr>
          <w:rFonts w:hint="eastAsia"/>
        </w:rPr>
        <w:t>休止といたします</w:t>
      </w:r>
    </w:p>
    <w:p w14:paraId="3BEDA9A1" w14:textId="19115ED4" w:rsidR="000A5385" w:rsidRDefault="000A5385" w:rsidP="000A5385">
      <w:r>
        <w:rPr>
          <w:rFonts w:hint="eastAsia"/>
        </w:rPr>
        <w:t xml:space="preserve">　</w:t>
      </w:r>
      <w:r w:rsidR="00692813">
        <w:rPr>
          <w:rFonts w:hint="eastAsia"/>
        </w:rPr>
        <w:t xml:space="preserve">　　</w:t>
      </w:r>
      <w:r w:rsidR="000514CD">
        <w:rPr>
          <w:rFonts w:hint="eastAsia"/>
        </w:rPr>
        <w:t xml:space="preserve">　（９月以降</w:t>
      </w:r>
      <w:r w:rsidR="004E500D">
        <w:rPr>
          <w:rFonts w:hint="eastAsia"/>
        </w:rPr>
        <w:t>の開催については状況を見て</w:t>
      </w:r>
      <w:r w:rsidR="00EE37B9">
        <w:rPr>
          <w:rFonts w:hint="eastAsia"/>
        </w:rPr>
        <w:t>ご連絡</w:t>
      </w:r>
      <w:r w:rsidR="004E500D">
        <w:rPr>
          <w:rFonts w:hint="eastAsia"/>
        </w:rPr>
        <w:t>いたします）</w:t>
      </w:r>
    </w:p>
    <w:p w14:paraId="27915CEE" w14:textId="77777777" w:rsidR="000514CD" w:rsidRDefault="000514CD" w:rsidP="000A5385"/>
    <w:p w14:paraId="0EA6EF54" w14:textId="77777777" w:rsidR="000A5385" w:rsidRDefault="000A5385" w:rsidP="00692813">
      <w:pPr>
        <w:ind w:firstLineChars="200" w:firstLine="420"/>
      </w:pPr>
      <w:r>
        <w:rPr>
          <w:rFonts w:hint="eastAsia"/>
        </w:rPr>
        <w:t>３・９月以降のさろん活動について</w:t>
      </w:r>
    </w:p>
    <w:p w14:paraId="35382D54" w14:textId="77777777" w:rsidR="000A5385" w:rsidRDefault="00692813" w:rsidP="00692813">
      <w:pPr>
        <w:ind w:firstLineChars="200" w:firstLine="420"/>
      </w:pPr>
      <w:r>
        <w:rPr>
          <w:rFonts w:hint="eastAsia"/>
        </w:rPr>
        <w:t xml:space="preserve">　　（長野県・安曇野市の対策強化が発せられた場合は中止といたします）</w:t>
      </w:r>
    </w:p>
    <w:p w14:paraId="472FB1C1" w14:textId="77777777" w:rsidR="000514CD" w:rsidRDefault="000514CD" w:rsidP="00692813">
      <w:pPr>
        <w:ind w:firstLineChars="200" w:firstLine="420"/>
      </w:pPr>
    </w:p>
    <w:p w14:paraId="0BC30279" w14:textId="77777777" w:rsidR="00692813" w:rsidRPr="000514CD" w:rsidRDefault="00692813" w:rsidP="000A5385">
      <w:pPr>
        <w:rPr>
          <w:b/>
        </w:rPr>
      </w:pPr>
      <w:r>
        <w:rPr>
          <w:rFonts w:hint="eastAsia"/>
        </w:rPr>
        <w:t xml:space="preserve">　　４・</w:t>
      </w:r>
      <w:r w:rsidRPr="000514CD">
        <w:rPr>
          <w:rFonts w:hint="eastAsia"/>
          <w:b/>
        </w:rPr>
        <w:t>９月以降「運動・脳活」少人数での会を開催します</w:t>
      </w:r>
    </w:p>
    <w:p w14:paraId="534288C3" w14:textId="77777777" w:rsidR="00692813" w:rsidRDefault="00692813" w:rsidP="000A5385">
      <w:r>
        <w:rPr>
          <w:rFonts w:hint="eastAsia"/>
        </w:rPr>
        <w:t xml:space="preserve">　　　　（トレーニングマシーン使用可・お家で毎日できるストレッチ指導します）</w:t>
      </w:r>
    </w:p>
    <w:p w14:paraId="3A859282" w14:textId="77777777" w:rsidR="000A5385" w:rsidRPr="000514CD" w:rsidRDefault="000514CD" w:rsidP="000514CD">
      <w:pPr>
        <w:ind w:firstLineChars="500" w:firstLine="1050"/>
      </w:pPr>
      <w:r>
        <w:rPr>
          <w:rFonts w:hint="eastAsia"/>
        </w:rPr>
        <w:t>（一日３名　９０分～　週２日　お申し込み受け付けます</w:t>
      </w:r>
    </w:p>
    <w:sectPr w:rsidR="000A5385" w:rsidRPr="000514CD" w:rsidSect="006A65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E1"/>
    <w:rsid w:val="000514CD"/>
    <w:rsid w:val="000A5385"/>
    <w:rsid w:val="00162B34"/>
    <w:rsid w:val="001D06A8"/>
    <w:rsid w:val="004C66C9"/>
    <w:rsid w:val="004E500D"/>
    <w:rsid w:val="00692813"/>
    <w:rsid w:val="006A65E1"/>
    <w:rsid w:val="007158A7"/>
    <w:rsid w:val="00900A52"/>
    <w:rsid w:val="00903F0F"/>
    <w:rsid w:val="00C65BDC"/>
    <w:rsid w:val="00DD37A1"/>
    <w:rsid w:val="00EE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DDEB9"/>
  <w15:chartTrackingRefBased/>
  <w15:docId w15:val="{B8741AF5-DA15-40EA-B470-740ED25C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385"/>
    <w:pPr>
      <w:jc w:val="center"/>
    </w:pPr>
  </w:style>
  <w:style w:type="character" w:customStyle="1" w:styleId="a4">
    <w:name w:val="記 (文字)"/>
    <w:basedOn w:val="a0"/>
    <w:link w:val="a3"/>
    <w:uiPriority w:val="99"/>
    <w:rsid w:val="000A5385"/>
  </w:style>
  <w:style w:type="paragraph" w:styleId="a5">
    <w:name w:val="Closing"/>
    <w:basedOn w:val="a"/>
    <w:link w:val="a6"/>
    <w:uiPriority w:val="99"/>
    <w:unhideWhenUsed/>
    <w:rsid w:val="000A5385"/>
    <w:pPr>
      <w:jc w:val="right"/>
    </w:pPr>
  </w:style>
  <w:style w:type="character" w:customStyle="1" w:styleId="a6">
    <w:name w:val="結語 (文字)"/>
    <w:basedOn w:val="a0"/>
    <w:link w:val="a5"/>
    <w:uiPriority w:val="99"/>
    <w:rsid w:val="000A5385"/>
  </w:style>
  <w:style w:type="paragraph" w:styleId="a7">
    <w:name w:val="Balloon Text"/>
    <w:basedOn w:val="a"/>
    <w:link w:val="a8"/>
    <w:uiPriority w:val="99"/>
    <w:semiHidden/>
    <w:unhideWhenUsed/>
    <w:rsid w:val="00DD37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3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11</cp:revision>
  <cp:lastPrinted>2020-07-30T01:21:00Z</cp:lastPrinted>
  <dcterms:created xsi:type="dcterms:W3CDTF">2020-07-30T00:01:00Z</dcterms:created>
  <dcterms:modified xsi:type="dcterms:W3CDTF">2020-08-03T05:51:00Z</dcterms:modified>
</cp:coreProperties>
</file>